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1B3A2" w14:textId="77777777" w:rsidR="0065613F" w:rsidRPr="00345053" w:rsidRDefault="00E17B17" w:rsidP="005E21E0">
      <w:pPr>
        <w:pStyle w:val="a3"/>
        <w:ind w:right="210"/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令和2</w:t>
      </w:r>
      <w:r w:rsidR="0039602D" w:rsidRPr="00345053">
        <w:rPr>
          <w:rFonts w:ascii="HG丸ｺﾞｼｯｸM-PRO" w:eastAsia="HG丸ｺﾞｼｯｸM-PRO" w:hAnsi="HG丸ｺﾞｼｯｸM-PRO" w:hint="eastAsia"/>
          <w:color w:val="000000" w:themeColor="text1"/>
        </w:rPr>
        <w:t>年</w:t>
      </w:r>
      <w:r w:rsidR="005E21E0" w:rsidRPr="00345053">
        <w:rPr>
          <w:rFonts w:ascii="HG丸ｺﾞｼｯｸM-PRO" w:eastAsia="HG丸ｺﾞｼｯｸM-PRO" w:hAnsi="HG丸ｺﾞｼｯｸM-PRO" w:hint="eastAsia"/>
          <w:color w:val="000000" w:themeColor="text1"/>
        </w:rPr>
        <w:t>４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</w:rPr>
        <w:t>月</w:t>
      </w:r>
      <w:r w:rsidR="005E21E0" w:rsidRPr="00345053">
        <w:rPr>
          <w:rFonts w:ascii="HG丸ｺﾞｼｯｸM-PRO" w:eastAsia="HG丸ｺﾞｼｯｸM-PRO" w:hAnsi="HG丸ｺﾞｼｯｸM-PRO" w:hint="eastAsia"/>
          <w:color w:val="000000" w:themeColor="text1"/>
        </w:rPr>
        <w:t>１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</w:rPr>
        <w:t>日</w:t>
      </w:r>
    </w:p>
    <w:p w14:paraId="6844FF27" w14:textId="77777777" w:rsidR="0065613F" w:rsidRPr="00345053" w:rsidRDefault="0065613F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39FD68F0" w14:textId="77777777" w:rsidR="0065613F" w:rsidRPr="00345053" w:rsidRDefault="0065613F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各クラブ代表者　</w:t>
      </w:r>
      <w:r w:rsidR="005E21E0" w:rsidRPr="00345053">
        <w:rPr>
          <w:rFonts w:ascii="HG丸ｺﾞｼｯｸM-PRO" w:eastAsia="HG丸ｺﾞｼｯｸM-PRO" w:hAnsi="HG丸ｺﾞｼｯｸM-PRO" w:hint="eastAsia"/>
          <w:color w:val="000000" w:themeColor="text1"/>
        </w:rPr>
        <w:t>様</w:t>
      </w:r>
    </w:p>
    <w:p w14:paraId="49AF9CFF" w14:textId="77777777" w:rsidR="0065613F" w:rsidRPr="00345053" w:rsidRDefault="0065613F" w:rsidP="005E21E0">
      <w:pPr>
        <w:pStyle w:val="a5"/>
        <w:ind w:right="210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愛媛県小学生バドミントン連盟</w:t>
      </w:r>
    </w:p>
    <w:p w14:paraId="7126CC5C" w14:textId="77777777" w:rsidR="0065613F" w:rsidRPr="00345053" w:rsidRDefault="0065613F" w:rsidP="005E21E0">
      <w:pPr>
        <w:pStyle w:val="a5"/>
        <w:wordWrap w:val="0"/>
        <w:ind w:right="420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会長　</w:t>
      </w:r>
      <w:r w:rsidR="005E21E0" w:rsidRPr="00345053">
        <w:rPr>
          <w:rFonts w:ascii="HG丸ｺﾞｼｯｸM-PRO" w:eastAsia="HG丸ｺﾞｼｯｸM-PRO" w:hAnsi="HG丸ｺﾞｼｯｸM-PRO" w:hint="eastAsia"/>
          <w:color w:val="000000" w:themeColor="text1"/>
        </w:rPr>
        <w:t>大石　　豪</w:t>
      </w:r>
    </w:p>
    <w:p w14:paraId="787ACA92" w14:textId="77777777" w:rsidR="0065613F" w:rsidRPr="00345053" w:rsidRDefault="0065613F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19BA4BA3" w14:textId="77777777" w:rsidR="0065613F" w:rsidRPr="00345053" w:rsidRDefault="00E17B17" w:rsidP="009B62B2">
      <w:pPr>
        <w:pStyle w:val="a4"/>
        <w:rPr>
          <w:rFonts w:ascii="HG丸ｺﾞｼｯｸM-PRO" w:eastAsia="HG丸ｺﾞｼｯｸM-PRO" w:hAnsi="HG丸ｺﾞｼｯｸM-PRO"/>
          <w:color w:val="000000" w:themeColor="text1"/>
          <w:w w:val="200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  <w:w w:val="200"/>
        </w:rPr>
        <w:t>令和2</w:t>
      </w:r>
      <w:r w:rsidR="0039602D" w:rsidRPr="00345053">
        <w:rPr>
          <w:rFonts w:ascii="HG丸ｺﾞｼｯｸM-PRO" w:eastAsia="HG丸ｺﾞｼｯｸM-PRO" w:hAnsi="HG丸ｺﾞｼｯｸM-PRO" w:hint="eastAsia"/>
          <w:color w:val="000000" w:themeColor="text1"/>
          <w:w w:val="200"/>
        </w:rPr>
        <w:t>年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  <w:w w:val="200"/>
        </w:rPr>
        <w:t>度</w:t>
      </w:r>
      <w:r w:rsidR="009B62B2" w:rsidRPr="00345053">
        <w:rPr>
          <w:rFonts w:ascii="HG丸ｺﾞｼｯｸM-PRO" w:eastAsia="HG丸ｺﾞｼｯｸM-PRO" w:hAnsi="HG丸ｺﾞｼｯｸM-PRO" w:hint="eastAsia"/>
          <w:color w:val="000000" w:themeColor="text1"/>
          <w:w w:val="200"/>
        </w:rPr>
        <w:t xml:space="preserve">　選手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  <w:w w:val="200"/>
        </w:rPr>
        <w:t>登録について</w:t>
      </w:r>
    </w:p>
    <w:p w14:paraId="1AF464CA" w14:textId="77777777" w:rsidR="0065613F" w:rsidRPr="00345053" w:rsidRDefault="0065613F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2CCB522E" w14:textId="6FC379E5" w:rsidR="0065613F" w:rsidRPr="00345053" w:rsidRDefault="00E818A6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令和2年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</w:rPr>
        <w:t>度の愛媛県小学生バドミントン連盟への選手の登録を、下記の要領で手続きをお願い致します。</w:t>
      </w:r>
    </w:p>
    <w:p w14:paraId="0F1C7C6A" w14:textId="77777777" w:rsidR="0065613F" w:rsidRPr="00345053" w:rsidRDefault="0065613F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52DDAFD8" w14:textId="77777777" w:rsidR="0065613F" w:rsidRPr="00345053" w:rsidRDefault="0065613F">
      <w:pPr>
        <w:pStyle w:val="a4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記</w:t>
      </w:r>
    </w:p>
    <w:p w14:paraId="1DAFDA4C" w14:textId="77777777" w:rsidR="0065613F" w:rsidRPr="00345053" w:rsidRDefault="0065613F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7E564D81" w14:textId="77777777" w:rsidR="005E21E0" w:rsidRPr="00345053" w:rsidRDefault="005E21E0" w:rsidP="005E21E0">
      <w:pPr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１　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</w:rPr>
        <w:t>登録方法</w:t>
      </w:r>
    </w:p>
    <w:p w14:paraId="4FE83B08" w14:textId="77777777" w:rsidR="005E21E0" w:rsidRPr="00345053" w:rsidRDefault="0065613F" w:rsidP="005E21E0">
      <w:pPr>
        <w:ind w:left="420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所定の登録</w:t>
      </w:r>
      <w:r w:rsidR="00C5561E" w:rsidRPr="00345053">
        <w:rPr>
          <w:rFonts w:ascii="HG丸ｺﾞｼｯｸM-PRO" w:eastAsia="HG丸ｺﾞｼｯｸM-PRO" w:hAnsi="HG丸ｺﾞｼｯｸM-PRO" w:hint="eastAsia"/>
          <w:color w:val="000000" w:themeColor="text1"/>
        </w:rPr>
        <w:t>データ</w:t>
      </w: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にて、必要事項をご</w:t>
      </w:r>
      <w:r w:rsidR="00C5561E" w:rsidRPr="00345053">
        <w:rPr>
          <w:rFonts w:ascii="HG丸ｺﾞｼｯｸM-PRO" w:eastAsia="HG丸ｺﾞｼｯｸM-PRO" w:hAnsi="HG丸ｺﾞｼｯｸM-PRO" w:hint="eastAsia"/>
          <w:color w:val="000000" w:themeColor="text1"/>
        </w:rPr>
        <w:t>入力</w:t>
      </w: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のうえ、下記</w:t>
      </w:r>
      <w:r w:rsidR="00C5561E" w:rsidRPr="00345053">
        <w:rPr>
          <w:rFonts w:ascii="HG丸ｺﾞｼｯｸM-PRO" w:eastAsia="HG丸ｺﾞｼｯｸM-PRO" w:hAnsi="HG丸ｺﾞｼｯｸM-PRO" w:hint="eastAsia"/>
          <w:color w:val="000000" w:themeColor="text1"/>
        </w:rPr>
        <w:t>メアド</w:t>
      </w: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まで</w:t>
      </w:r>
      <w:r w:rsidR="00C5561E" w:rsidRPr="00345053">
        <w:rPr>
          <w:rFonts w:ascii="HG丸ｺﾞｼｯｸM-PRO" w:eastAsia="HG丸ｺﾞｼｯｸM-PRO" w:hAnsi="HG丸ｺﾞｼｯｸM-PRO" w:hint="eastAsia"/>
          <w:color w:val="000000" w:themeColor="text1"/>
        </w:rPr>
        <w:t>メール送信</w:t>
      </w: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してください。</w:t>
      </w:r>
    </w:p>
    <w:p w14:paraId="1B2D94C6" w14:textId="77777777" w:rsidR="0065613F" w:rsidRPr="00345053" w:rsidRDefault="0065613F" w:rsidP="005E21E0">
      <w:pPr>
        <w:ind w:left="420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＜個人情報保護の為、</w:t>
      </w:r>
      <w:r w:rsidR="009173F9" w:rsidRPr="00345053">
        <w:rPr>
          <w:rFonts w:ascii="HG丸ｺﾞｼｯｸM-PRO" w:eastAsia="HG丸ｺﾞｼｯｸM-PRO" w:hAnsi="HG丸ｺﾞｼｯｸM-PRO" w:hint="eastAsia"/>
          <w:b/>
          <w:color w:val="000000" w:themeColor="text1"/>
        </w:rPr>
        <w:t>ＦＡＸ</w:t>
      </w:r>
      <w:r w:rsidRPr="00345053">
        <w:rPr>
          <w:rFonts w:ascii="HG丸ｺﾞｼｯｸM-PRO" w:eastAsia="HG丸ｺﾞｼｯｸM-PRO" w:hAnsi="HG丸ｺﾞｼｯｸM-PRO" w:hint="eastAsia"/>
          <w:b/>
          <w:color w:val="000000" w:themeColor="text1"/>
        </w:rPr>
        <w:t>での登録手続きは出来ません。＞</w:t>
      </w:r>
    </w:p>
    <w:p w14:paraId="3EB134DD" w14:textId="77777777" w:rsidR="0065613F" w:rsidRPr="00345053" w:rsidRDefault="0065613F">
      <w:pPr>
        <w:ind w:leftChars="200" w:left="3360" w:hangingChars="1400" w:hanging="2940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※注　　(1)　高学年から順に書いてください。</w:t>
      </w:r>
    </w:p>
    <w:p w14:paraId="2F45E052" w14:textId="1C93AE2A" w:rsidR="00514EA3" w:rsidRPr="00345053" w:rsidRDefault="0065613F" w:rsidP="005E21E0">
      <w:pPr>
        <w:ind w:firstLineChars="1000" w:firstLine="2100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登録番号は</w:t>
      </w:r>
      <w:r w:rsidR="00514EA3" w:rsidRPr="00345053">
        <w:rPr>
          <w:rFonts w:ascii="HG丸ｺﾞｼｯｸM-PRO" w:eastAsia="HG丸ｺﾞｼｯｸM-PRO" w:hAnsi="HG丸ｺﾞｼｯｸM-PRO" w:hint="eastAsia"/>
          <w:color w:val="000000" w:themeColor="text1"/>
        </w:rPr>
        <w:t>昨年度登録されている方は同様の番号</w:t>
      </w:r>
      <w:r w:rsidR="007B07FD" w:rsidRPr="00345053"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="00E818A6" w:rsidRPr="00345053">
        <w:rPr>
          <w:rFonts w:ascii="HG丸ｺﾞｼｯｸM-PRO" w:eastAsia="HG丸ｺﾞｼｯｸM-PRO" w:hAnsi="HG丸ｺﾞｼｯｸM-PRO"/>
          <w:bCs/>
          <w:color w:val="000000" w:themeColor="text1"/>
        </w:rPr>
        <w:t>10</w:t>
      </w:r>
      <w:r w:rsidR="007B07FD" w:rsidRPr="00345053">
        <w:rPr>
          <w:rFonts w:ascii="HG丸ｺﾞｼｯｸM-PRO" w:eastAsia="HG丸ｺﾞｼｯｸM-PRO" w:hAnsi="HG丸ｺﾞｼｯｸM-PRO" w:hint="eastAsia"/>
          <w:bCs/>
          <w:color w:val="000000" w:themeColor="text1"/>
        </w:rPr>
        <w:t>桁</w:t>
      </w:r>
      <w:r w:rsidR="007B07FD" w:rsidRPr="00345053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  <w:r w:rsidR="00514EA3" w:rsidRPr="00345053">
        <w:rPr>
          <w:rFonts w:ascii="HG丸ｺﾞｼｯｸM-PRO" w:eastAsia="HG丸ｺﾞｼｯｸM-PRO" w:hAnsi="HG丸ｺﾞｼｯｸM-PRO" w:hint="eastAsia"/>
          <w:color w:val="000000" w:themeColor="text1"/>
        </w:rPr>
        <w:t>となります</w:t>
      </w: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p w14:paraId="26BB820E" w14:textId="77777777" w:rsidR="0065613F" w:rsidRPr="00345053" w:rsidRDefault="005E21E0" w:rsidP="005E21E0">
      <w:pPr>
        <w:ind w:left="1890" w:hanging="210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(2)　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</w:rPr>
        <w:t>登録用紙を各クラブで作成する場合は、連盟所定用紙の必要事項を必ず</w:t>
      </w:r>
      <w:r w:rsidR="00C5561E" w:rsidRPr="00345053">
        <w:rPr>
          <w:rFonts w:ascii="HG丸ｺﾞｼｯｸM-PRO" w:eastAsia="HG丸ｺﾞｼｯｸM-PRO" w:hAnsi="HG丸ｺﾞｼｯｸM-PRO" w:hint="eastAsia"/>
          <w:bCs/>
          <w:color w:val="000000" w:themeColor="text1"/>
        </w:rPr>
        <w:t>入力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</w:rPr>
        <w:t>してください。</w:t>
      </w:r>
    </w:p>
    <w:p w14:paraId="02792BE1" w14:textId="77777777" w:rsidR="0065613F" w:rsidRPr="00345053" w:rsidRDefault="005E21E0" w:rsidP="005E21E0">
      <w:pPr>
        <w:ind w:firstLineChars="800" w:firstLine="1680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(3)　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</w:rPr>
        <w:t>選手の住所については、郵便番号及び市・町名のみ記入をお願いします。</w:t>
      </w:r>
    </w:p>
    <w:p w14:paraId="7D951394" w14:textId="77777777" w:rsidR="00514EA3" w:rsidRPr="00345053" w:rsidRDefault="005E21E0" w:rsidP="005E21E0">
      <w:pPr>
        <w:ind w:leftChars="800" w:left="1890" w:hangingChars="100" w:hanging="210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(4)　</w:t>
      </w:r>
      <w:r w:rsidR="00514EA3" w:rsidRPr="00345053">
        <w:rPr>
          <w:rFonts w:ascii="HG丸ｺﾞｼｯｸM-PRO" w:eastAsia="HG丸ｺﾞｼｯｸM-PRO" w:hAnsi="HG丸ｺﾞｼｯｸM-PRO" w:hint="eastAsia"/>
          <w:color w:val="000000" w:themeColor="text1"/>
        </w:rPr>
        <w:t>登録カードについても昨年度配布されたカードをそのまま使用いただくこととなります。</w:t>
      </w:r>
    </w:p>
    <w:p w14:paraId="5B1D017D" w14:textId="77777777" w:rsidR="0065613F" w:rsidRPr="00345053" w:rsidRDefault="0065613F">
      <w:pPr>
        <w:ind w:left="1272"/>
        <w:rPr>
          <w:rFonts w:ascii="HG丸ｺﾞｼｯｸM-PRO" w:eastAsia="HG丸ｺﾞｼｯｸM-PRO" w:hAnsi="HG丸ｺﾞｼｯｸM-PRO"/>
          <w:color w:val="000000" w:themeColor="text1"/>
        </w:rPr>
      </w:pPr>
    </w:p>
    <w:p w14:paraId="02CEF866" w14:textId="77777777" w:rsidR="005E21E0" w:rsidRPr="00345053" w:rsidRDefault="005E21E0" w:rsidP="005E21E0">
      <w:pPr>
        <w:rPr>
          <w:rFonts w:ascii="HG丸ｺﾞｼｯｸM-PRO" w:eastAsia="HG丸ｺﾞｼｯｸM-PRO" w:hAnsi="HG丸ｺﾞｼｯｸM-PRO"/>
          <w:color w:val="000000" w:themeColor="text1"/>
          <w:kern w:val="0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２　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  <w:spacing w:val="52"/>
          <w:kern w:val="0"/>
          <w:fitText w:val="840" w:id="1948503040"/>
        </w:rPr>
        <w:t>登録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  <w:spacing w:val="1"/>
          <w:kern w:val="0"/>
          <w:fitText w:val="840" w:id="1948503040"/>
        </w:rPr>
        <w:t>料</w:t>
      </w:r>
    </w:p>
    <w:p w14:paraId="591C0851" w14:textId="77777777" w:rsidR="0065613F" w:rsidRPr="00345053" w:rsidRDefault="005E21E0" w:rsidP="005E21E0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(1)　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クラブ登録料　１クラブ</w:t>
      </w:r>
      <w:r w:rsidR="0065613F" w:rsidRPr="00345053">
        <w:rPr>
          <w:rFonts w:ascii="HG丸ｺﾞｼｯｸM-PRO" w:eastAsia="HG丸ｺﾞｼｯｸM-PRO" w:hAnsi="HG丸ｺﾞｼｯｸM-PRO" w:hint="eastAsia"/>
          <w:b/>
          <w:color w:val="000000" w:themeColor="text1"/>
          <w:w w:val="200"/>
          <w:szCs w:val="21"/>
        </w:rPr>
        <w:t>５,０００円</w:t>
      </w:r>
    </w:p>
    <w:p w14:paraId="2377EC2A" w14:textId="77777777" w:rsidR="0065613F" w:rsidRPr="00345053" w:rsidRDefault="005E21E0" w:rsidP="005E21E0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(2)　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個人登録料　　１人　　</w:t>
      </w:r>
      <w:r w:rsidR="00AD667F"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  <w:w w:val="200"/>
        </w:rPr>
        <w:t>２</w:t>
      </w:r>
      <w:r w:rsidR="0065613F"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  <w:w w:val="200"/>
        </w:rPr>
        <w:t>,</w:t>
      </w:r>
      <w:r w:rsidR="00AD667F"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  <w:w w:val="200"/>
        </w:rPr>
        <w:t>０</w:t>
      </w:r>
      <w:r w:rsidR="0065613F"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  <w:w w:val="200"/>
        </w:rPr>
        <w:t>００円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を下記口座へ振り込んでください。</w:t>
      </w:r>
    </w:p>
    <w:p w14:paraId="4AABBE7B" w14:textId="77777777" w:rsidR="005E21E0" w:rsidRPr="00345053" w:rsidRDefault="0065613F" w:rsidP="005E21E0">
      <w:pPr>
        <w:ind w:left="2950" w:hangingChars="1405" w:hanging="2950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※　個人登録料</w:t>
      </w:r>
      <w:r w:rsidR="00AD667F"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２０００</w:t>
      </w:r>
      <w:r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円の内訳は、</w:t>
      </w:r>
    </w:p>
    <w:p w14:paraId="39B74981" w14:textId="77777777" w:rsidR="0065613F" w:rsidRPr="00345053" w:rsidRDefault="0065613F" w:rsidP="005E21E0">
      <w:pPr>
        <w:ind w:leftChars="400" w:left="2946" w:hangingChars="999" w:hanging="2106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u w:val="double"/>
        </w:rPr>
      </w:pPr>
      <w:r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  <w:u w:val="double"/>
        </w:rPr>
        <w:t>県小学生連盟に８００円・県協会４００円・日本バドミントン協会３００円・日本小学生連盟</w:t>
      </w:r>
    </w:p>
    <w:p w14:paraId="478BA504" w14:textId="77777777" w:rsidR="0065613F" w:rsidRPr="00345053" w:rsidRDefault="005E21E0" w:rsidP="005E21E0">
      <w:pPr>
        <w:pStyle w:val="a3"/>
        <w:ind w:firstLineChars="300" w:firstLine="632"/>
        <w:rPr>
          <w:rFonts w:ascii="HG丸ｺﾞｼｯｸM-PRO" w:eastAsia="HG丸ｺﾞｼｯｸM-PRO" w:hAnsi="HG丸ｺﾞｼｯｸM-PRO"/>
          <w:color w:val="000000" w:themeColor="text1"/>
          <w:u w:val="double"/>
        </w:rPr>
      </w:pPr>
      <w:r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  <w:u w:val="double"/>
        </w:rPr>
        <w:t>５００円となっています。</w:t>
      </w:r>
    </w:p>
    <w:p w14:paraId="53466B69" w14:textId="77777777" w:rsidR="005E21E0" w:rsidRPr="00345053" w:rsidRDefault="005E21E0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4F9376A2" w14:textId="16B160A0" w:rsidR="0065613F" w:rsidRPr="00345053" w:rsidRDefault="0065613F">
      <w:pPr>
        <w:rPr>
          <w:rFonts w:ascii="HG丸ｺﾞｼｯｸM-PRO" w:eastAsia="HG丸ｺﾞｼｯｸM-PRO" w:hAnsi="HG丸ｺﾞｼｯｸM-PRO"/>
          <w:b/>
          <w:bCs/>
          <w:color w:val="000000" w:themeColor="text1"/>
          <w:w w:val="200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３</w:t>
      </w:r>
      <w:r w:rsidR="005E21E0"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締め切り　　　　</w:t>
      </w:r>
      <w:r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  <w:w w:val="200"/>
        </w:rPr>
        <w:t>5月</w:t>
      </w:r>
      <w:r w:rsidR="00E818A6"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  <w:w w:val="200"/>
        </w:rPr>
        <w:t>1</w:t>
      </w:r>
      <w:r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  <w:w w:val="200"/>
        </w:rPr>
        <w:t>日（</w:t>
      </w:r>
      <w:r w:rsidR="00E818A6"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  <w:w w:val="200"/>
        </w:rPr>
        <w:t>金</w:t>
      </w:r>
      <w:r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  <w:w w:val="200"/>
        </w:rPr>
        <w:t>）</w:t>
      </w:r>
      <w:r w:rsidRPr="00345053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…　</w:t>
      </w: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若葉カップ予選大会参加申込時</w:t>
      </w:r>
    </w:p>
    <w:p w14:paraId="673AF65F" w14:textId="77777777" w:rsidR="0065613F" w:rsidRPr="00345053" w:rsidRDefault="0065613F">
      <w:pPr>
        <w:rPr>
          <w:rFonts w:ascii="HG丸ｺﾞｼｯｸM-PRO" w:eastAsia="HG丸ｺﾞｼｯｸM-PRO" w:hAnsi="HG丸ｺﾞｼｯｸM-PRO"/>
          <w:b/>
          <w:bCs/>
          <w:color w:val="000000" w:themeColor="text1"/>
          <w:w w:val="200"/>
        </w:rPr>
      </w:pPr>
    </w:p>
    <w:p w14:paraId="5C0A8C54" w14:textId="77777777" w:rsidR="005E21E0" w:rsidRPr="00345053" w:rsidRDefault="0065613F">
      <w:pPr>
        <w:pStyle w:val="a3"/>
        <w:ind w:left="2625" w:hangingChars="1250" w:hanging="2625"/>
        <w:rPr>
          <w:rFonts w:ascii="HG丸ｺﾞｼｯｸM-PRO" w:eastAsia="HG丸ｺﾞｼｯｸM-PRO" w:hAnsi="HG丸ｺﾞｼｯｸM-PRO"/>
          <w:color w:val="000000" w:themeColor="text1"/>
          <w:kern w:val="0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４</w:t>
      </w:r>
      <w:r w:rsidR="005E21E0"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Pr="00345053">
        <w:rPr>
          <w:rFonts w:ascii="HG丸ｺﾞｼｯｸM-PRO" w:eastAsia="HG丸ｺﾞｼｯｸM-PRO" w:hAnsi="HG丸ｺﾞｼｯｸM-PRO" w:hint="eastAsia"/>
          <w:color w:val="000000" w:themeColor="text1"/>
          <w:spacing w:val="52"/>
          <w:kern w:val="0"/>
          <w:fitText w:val="840" w:id="1948503041"/>
        </w:rPr>
        <w:t>その</w:t>
      </w:r>
      <w:r w:rsidRPr="00345053">
        <w:rPr>
          <w:rFonts w:ascii="HG丸ｺﾞｼｯｸM-PRO" w:eastAsia="HG丸ｺﾞｼｯｸM-PRO" w:hAnsi="HG丸ｺﾞｼｯｸM-PRO" w:hint="eastAsia"/>
          <w:color w:val="000000" w:themeColor="text1"/>
          <w:spacing w:val="1"/>
          <w:kern w:val="0"/>
          <w:fitText w:val="840" w:id="1948503041"/>
        </w:rPr>
        <w:t>他</w:t>
      </w:r>
    </w:p>
    <w:p w14:paraId="1BB648FC" w14:textId="77777777" w:rsidR="009173F9" w:rsidRPr="00345053" w:rsidRDefault="0065613F" w:rsidP="005E21E0">
      <w:pPr>
        <w:pStyle w:val="a3"/>
        <w:ind w:leftChars="100" w:left="2625" w:hangingChars="1150" w:hanging="2415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(1)　未登録の会員は、本連盟及び県協会・日本小学生連盟・日本協会等の主催大会及び講習会に参</w:t>
      </w:r>
    </w:p>
    <w:p w14:paraId="3B1AB68D" w14:textId="77777777" w:rsidR="0065613F" w:rsidRPr="00345053" w:rsidRDefault="0065613F" w:rsidP="005E21E0">
      <w:pPr>
        <w:pStyle w:val="a3"/>
        <w:ind w:leftChars="200" w:left="2625" w:hangingChars="1050" w:hanging="2205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>加することが出来ません。</w:t>
      </w:r>
    </w:p>
    <w:p w14:paraId="0ADA123F" w14:textId="7412C5A1" w:rsidR="0065613F" w:rsidRPr="00345053" w:rsidRDefault="005E21E0" w:rsidP="00C5561E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(2)　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</w:rPr>
        <w:t>中途入会者がある場合は、必ず追加登録を行ってください。（</w:t>
      </w:r>
      <w:r w:rsidR="00E818A6" w:rsidRPr="00345053">
        <w:rPr>
          <w:rFonts w:ascii="HG丸ｺﾞｼｯｸM-PRO" w:eastAsia="HG丸ｺﾞｼｯｸM-PRO" w:hAnsi="HG丸ｺﾞｼｯｸM-PRO" w:hint="eastAsia"/>
          <w:bCs/>
          <w:color w:val="000000" w:themeColor="text1"/>
        </w:rPr>
        <w:t>随時受付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  <w:r w:rsidR="00C5561E" w:rsidRPr="00345053">
        <w:rPr>
          <w:rFonts w:ascii="HG丸ｺﾞｼｯｸM-PRO" w:eastAsia="HG丸ｺﾞｼｯｸM-PRO" w:hAnsi="HG丸ｺﾞｼｯｸM-PRO"/>
          <w:color w:val="000000" w:themeColor="text1"/>
        </w:rPr>
        <w:t xml:space="preserve"> </w:t>
      </w:r>
    </w:p>
    <w:p w14:paraId="6AFAB840" w14:textId="77777777" w:rsidR="0065613F" w:rsidRPr="00345053" w:rsidRDefault="005E21E0" w:rsidP="005E21E0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 w:rsidRPr="00345053">
        <w:rPr>
          <w:rFonts w:ascii="HG丸ｺﾞｼｯｸM-PRO" w:eastAsia="HG丸ｺﾞｼｯｸM-PRO" w:hAnsi="HG丸ｺﾞｼｯｸM-PRO" w:hint="eastAsia"/>
          <w:color w:val="000000" w:themeColor="text1"/>
        </w:rPr>
        <w:t xml:space="preserve">(4)　</w:t>
      </w:r>
      <w:r w:rsidR="0065613F" w:rsidRPr="00345053">
        <w:rPr>
          <w:rFonts w:ascii="HG丸ｺﾞｼｯｸM-PRO" w:eastAsia="HG丸ｺﾞｼｯｸM-PRO" w:hAnsi="HG丸ｺﾞｼｯｸM-PRO" w:hint="eastAsia"/>
          <w:color w:val="000000" w:themeColor="text1"/>
        </w:rPr>
        <w:t>記載された個人情報は本連盟の運営、大会等参加資格の審査に使用するものです。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173F9" w:rsidRPr="00345053" w14:paraId="3C86F995" w14:textId="77777777" w:rsidTr="009173F9">
        <w:tc>
          <w:tcPr>
            <w:tcW w:w="9639" w:type="dxa"/>
          </w:tcPr>
          <w:p w14:paraId="2F7B6663" w14:textId="77777777" w:rsidR="009173F9" w:rsidRPr="00345053" w:rsidRDefault="009173F9" w:rsidP="009173F9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34505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《 お問合せ先／</w:t>
            </w:r>
            <w:r w:rsidR="00C5561E" w:rsidRPr="0034505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送信</w:t>
            </w:r>
            <w:r w:rsidRPr="0034505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先 》</w:t>
            </w:r>
          </w:p>
          <w:p w14:paraId="2C13B69D" w14:textId="77777777" w:rsidR="009173F9" w:rsidRPr="00345053" w:rsidRDefault="009173F9" w:rsidP="009173F9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4505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〒７９２－０８０２　　新居浜市新須賀町３－５－１３　長野　仁史　気付</w:t>
            </w:r>
          </w:p>
          <w:p w14:paraId="0B5165ED" w14:textId="77777777" w:rsidR="009173F9" w:rsidRPr="00345053" w:rsidRDefault="009173F9" w:rsidP="009173F9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4505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　　　　　　　　　　　　　愛媛県小学生バドミントン連盟事務局　宛　</w:t>
            </w:r>
          </w:p>
          <w:p w14:paraId="4CBFF41D" w14:textId="77777777" w:rsidR="009173F9" w:rsidRPr="00345053" w:rsidRDefault="009173F9" w:rsidP="009173F9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4505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　　　（メールアドレス）　ehime.bad.jr@gmail.com</w:t>
            </w:r>
          </w:p>
          <w:p w14:paraId="7B04CD28" w14:textId="77777777" w:rsidR="009173F9" w:rsidRPr="00345053" w:rsidRDefault="009173F9" w:rsidP="009173F9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4505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（問合せ先）電話０８９７－３３－</w:t>
            </w:r>
            <w:r w:rsidR="009B62B2" w:rsidRPr="0034505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４５５０</w:t>
            </w:r>
            <w:r w:rsidRPr="0034505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携帯電話０９０－８２８６－４１７３</w:t>
            </w:r>
          </w:p>
          <w:p w14:paraId="023F6275" w14:textId="77777777" w:rsidR="009173F9" w:rsidRPr="00345053" w:rsidRDefault="009173F9">
            <w:pPr>
              <w:pStyle w:val="a3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34505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《 振り込み先 》</w:t>
            </w:r>
          </w:p>
          <w:p w14:paraId="54B0DDC5" w14:textId="77777777" w:rsidR="009173F9" w:rsidRPr="00345053" w:rsidRDefault="009173F9" w:rsidP="00F20519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4505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伊予銀行一万支店　普通預金　口座番号　１８４４９５９</w:t>
            </w:r>
          </w:p>
          <w:p w14:paraId="2038C269" w14:textId="17AA96A7" w:rsidR="009173F9" w:rsidRPr="00345053" w:rsidRDefault="009173F9" w:rsidP="009173F9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4505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　　　　　　　(名義)　愛媛県小学生バドミントン連盟会計 </w:t>
            </w:r>
            <w:r w:rsidR="00E818A6" w:rsidRPr="0034505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藤代　久美子</w:t>
            </w:r>
            <w:r w:rsidRPr="0034505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</w:p>
        </w:tc>
      </w:tr>
    </w:tbl>
    <w:p w14:paraId="21218EE4" w14:textId="77777777" w:rsidR="0065613F" w:rsidRPr="00345053" w:rsidRDefault="0065613F" w:rsidP="009173F9">
      <w:pPr>
        <w:pStyle w:val="a3"/>
        <w:rPr>
          <w:rFonts w:ascii="HG丸ｺﾞｼｯｸM-PRO" w:eastAsia="HG丸ｺﾞｼｯｸM-PRO" w:hAnsi="HG丸ｺﾞｼｯｸM-PRO"/>
          <w:color w:val="000000" w:themeColor="text1"/>
        </w:rPr>
      </w:pPr>
    </w:p>
    <w:p w14:paraId="1F73786D" w14:textId="77777777" w:rsidR="00EB1C3B" w:rsidRPr="00345053" w:rsidRDefault="00EB1C3B" w:rsidP="00EB1C3B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2BDFBEE5" w14:textId="77777777" w:rsidR="00EB1C3B" w:rsidRPr="00345053" w:rsidRDefault="00EB1C3B" w:rsidP="00EB1C3B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41AB341A" w14:textId="364A0025" w:rsidR="00EB1C3B" w:rsidRPr="00345053" w:rsidRDefault="008621F6" w:rsidP="005C64C1">
      <w:pPr>
        <w:ind w:firstLineChars="2300" w:firstLine="483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color w:val="000000" w:themeColor="text1"/>
        </w:rPr>
        <w:t>28</w:t>
      </w:r>
      <w:bookmarkStart w:id="0" w:name="_GoBack"/>
      <w:bookmarkEnd w:id="0"/>
    </w:p>
    <w:sectPr w:rsidR="00EB1C3B" w:rsidRPr="00345053" w:rsidSect="005E21E0">
      <w:pgSz w:w="11907" w:h="16840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EB765" w14:textId="77777777" w:rsidR="000A330E" w:rsidRDefault="000A330E">
      <w:r>
        <w:separator/>
      </w:r>
    </w:p>
  </w:endnote>
  <w:endnote w:type="continuationSeparator" w:id="0">
    <w:p w14:paraId="1F210FB5" w14:textId="77777777" w:rsidR="000A330E" w:rsidRDefault="000A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3ED15" w14:textId="77777777" w:rsidR="000A330E" w:rsidRDefault="000A330E">
      <w:r>
        <w:separator/>
      </w:r>
    </w:p>
  </w:footnote>
  <w:footnote w:type="continuationSeparator" w:id="0">
    <w:p w14:paraId="55AA21E7" w14:textId="77777777" w:rsidR="000A330E" w:rsidRDefault="000A3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94E4B"/>
    <w:multiLevelType w:val="hybridMultilevel"/>
    <w:tmpl w:val="6922B62A"/>
    <w:lvl w:ilvl="0" w:tplc="0BBA45A6">
      <w:start w:val="2"/>
      <w:numFmt w:val="decimal"/>
      <w:lvlText w:val="(%1)"/>
      <w:lvlJc w:val="left"/>
      <w:pPr>
        <w:tabs>
          <w:tab w:val="num" w:pos="1728"/>
        </w:tabs>
        <w:ind w:left="172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2"/>
        </w:tabs>
        <w:ind w:left="21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2"/>
        </w:tabs>
        <w:ind w:left="25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2"/>
        </w:tabs>
        <w:ind w:left="33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2"/>
        </w:tabs>
        <w:ind w:left="37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2"/>
        </w:tabs>
        <w:ind w:left="42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2"/>
        </w:tabs>
        <w:ind w:left="46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2"/>
        </w:tabs>
        <w:ind w:left="5052" w:hanging="420"/>
      </w:pPr>
    </w:lvl>
  </w:abstractNum>
  <w:abstractNum w:abstractNumId="1" w15:restartNumberingAfterBreak="0">
    <w:nsid w:val="3D5D62AE"/>
    <w:multiLevelType w:val="hybridMultilevel"/>
    <w:tmpl w:val="499AF4E0"/>
    <w:lvl w:ilvl="0" w:tplc="1EEA5586">
      <w:start w:val="2"/>
      <w:numFmt w:val="decimal"/>
      <w:lvlText w:val="(%1)"/>
      <w:lvlJc w:val="left"/>
      <w:pPr>
        <w:tabs>
          <w:tab w:val="num" w:pos="3523"/>
        </w:tabs>
        <w:ind w:left="35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003"/>
        </w:tabs>
        <w:ind w:left="4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423"/>
        </w:tabs>
        <w:ind w:left="4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43"/>
        </w:tabs>
        <w:ind w:left="4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63"/>
        </w:tabs>
        <w:ind w:left="5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83"/>
        </w:tabs>
        <w:ind w:left="5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3"/>
        </w:tabs>
        <w:ind w:left="6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523"/>
        </w:tabs>
        <w:ind w:left="6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43"/>
        </w:tabs>
        <w:ind w:left="6943" w:hanging="420"/>
      </w:pPr>
    </w:lvl>
  </w:abstractNum>
  <w:abstractNum w:abstractNumId="2" w15:restartNumberingAfterBreak="0">
    <w:nsid w:val="5CAC07AA"/>
    <w:multiLevelType w:val="hybridMultilevel"/>
    <w:tmpl w:val="008AF328"/>
    <w:lvl w:ilvl="0" w:tplc="E1C005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634F3D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AD0742"/>
    <w:multiLevelType w:val="hybridMultilevel"/>
    <w:tmpl w:val="D1FEB6C0"/>
    <w:lvl w:ilvl="0" w:tplc="DF5EB380">
      <w:start w:val="2"/>
      <w:numFmt w:val="decimal"/>
      <w:lvlText w:val="(%1)"/>
      <w:lvlJc w:val="left"/>
      <w:pPr>
        <w:tabs>
          <w:tab w:val="num" w:pos="3313"/>
        </w:tabs>
        <w:ind w:left="33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93"/>
        </w:tabs>
        <w:ind w:left="3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13"/>
        </w:tabs>
        <w:ind w:left="4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33"/>
        </w:tabs>
        <w:ind w:left="4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53"/>
        </w:tabs>
        <w:ind w:left="5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73"/>
        </w:tabs>
        <w:ind w:left="5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3"/>
        </w:tabs>
        <w:ind w:left="5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13"/>
        </w:tabs>
        <w:ind w:left="6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33"/>
        </w:tabs>
        <w:ind w:left="6733" w:hanging="420"/>
      </w:pPr>
    </w:lvl>
  </w:abstractNum>
  <w:abstractNum w:abstractNumId="4" w15:restartNumberingAfterBreak="0">
    <w:nsid w:val="7E241159"/>
    <w:multiLevelType w:val="hybridMultilevel"/>
    <w:tmpl w:val="BCCC857A"/>
    <w:lvl w:ilvl="0" w:tplc="68C6EF66">
      <w:start w:val="2"/>
      <w:numFmt w:val="decimal"/>
      <w:lvlText w:val="(%1)"/>
      <w:lvlJc w:val="left"/>
      <w:pPr>
        <w:tabs>
          <w:tab w:val="num" w:pos="2568"/>
        </w:tabs>
        <w:ind w:left="256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52"/>
        </w:tabs>
        <w:ind w:left="2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72"/>
        </w:tabs>
        <w:ind w:left="3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2"/>
        </w:tabs>
        <w:ind w:left="3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12"/>
        </w:tabs>
        <w:ind w:left="4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32"/>
        </w:tabs>
        <w:ind w:left="4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72"/>
        </w:tabs>
        <w:ind w:left="5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92"/>
        </w:tabs>
        <w:ind w:left="589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7B2"/>
    <w:rsid w:val="000A330E"/>
    <w:rsid w:val="00121C99"/>
    <w:rsid w:val="002A0315"/>
    <w:rsid w:val="00304652"/>
    <w:rsid w:val="0030499C"/>
    <w:rsid w:val="00345053"/>
    <w:rsid w:val="0039602D"/>
    <w:rsid w:val="00514EA3"/>
    <w:rsid w:val="005C64C1"/>
    <w:rsid w:val="005E21E0"/>
    <w:rsid w:val="005F65C3"/>
    <w:rsid w:val="0065613F"/>
    <w:rsid w:val="006B383F"/>
    <w:rsid w:val="00793CC7"/>
    <w:rsid w:val="007B07FD"/>
    <w:rsid w:val="008621F6"/>
    <w:rsid w:val="008F5D08"/>
    <w:rsid w:val="009173F9"/>
    <w:rsid w:val="009B62B2"/>
    <w:rsid w:val="00AD667F"/>
    <w:rsid w:val="00B15602"/>
    <w:rsid w:val="00C5561E"/>
    <w:rsid w:val="00C60B3D"/>
    <w:rsid w:val="00CC47B2"/>
    <w:rsid w:val="00D54FC2"/>
    <w:rsid w:val="00E17B17"/>
    <w:rsid w:val="00E818A6"/>
    <w:rsid w:val="00EB1C3B"/>
    <w:rsid w:val="00F20519"/>
    <w:rsid w:val="00F2298F"/>
    <w:rsid w:val="00F77771"/>
    <w:rsid w:val="00FB48DA"/>
    <w:rsid w:val="00FC5004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84784"/>
  <w15:docId w15:val="{F9F1D65F-D75C-45D1-8C8C-4FBE2F95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rPr>
      <w:kern w:val="2"/>
      <w:sz w:val="21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rPr>
      <w:kern w:val="2"/>
      <w:sz w:val="21"/>
      <w:szCs w:val="24"/>
    </w:rPr>
  </w:style>
  <w:style w:type="table" w:styleId="ab">
    <w:name w:val="Table Grid"/>
    <w:basedOn w:val="a1"/>
    <w:uiPriority w:val="59"/>
    <w:rsid w:val="00917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平成１５年４月１９日</vt:lpstr>
      <vt:lpstr>平成１５年４月１９日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平成１５年４月１９日</dc:title>
  <dc:creator>sogabe</dc:creator>
  <cp:lastModifiedBy>hp</cp:lastModifiedBy>
  <cp:revision>20</cp:revision>
  <cp:lastPrinted>2012-03-29T20:22:00Z</cp:lastPrinted>
  <dcterms:created xsi:type="dcterms:W3CDTF">2017-03-20T13:58:00Z</dcterms:created>
  <dcterms:modified xsi:type="dcterms:W3CDTF">2020-03-27T00:19:00Z</dcterms:modified>
</cp:coreProperties>
</file>